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BC6" w:rsidRDefault="00653763" w:rsidP="00ED633E">
      <w:pPr>
        <w:spacing w:after="0" w:line="240" w:lineRule="auto"/>
        <w:ind w:left="-1701" w:right="-850"/>
        <w:rPr>
          <w:rFonts w:ascii="Times New Roman" w:hAnsi="Times New Roman" w:cs="Times New Roman"/>
          <w:noProof/>
        </w:rPr>
      </w:pPr>
      <w:r w:rsidRPr="00653763">
        <w:rPr>
          <w:rFonts w:ascii="Times New Roman" w:hAnsi="Times New Roman" w:cs="Times New Roman"/>
          <w:noProof/>
        </w:rPr>
        <w:drawing>
          <wp:inline distT="0" distB="0" distL="0" distR="0">
            <wp:extent cx="7825105" cy="2257425"/>
            <wp:effectExtent l="19050" t="0" r="4445" b="0"/>
            <wp:docPr id="1"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8" cstate="print"/>
                    <a:srcRect/>
                    <a:stretch>
                      <a:fillRect/>
                    </a:stretch>
                  </pic:blipFill>
                  <pic:spPr bwMode="auto">
                    <a:xfrm>
                      <a:off x="0" y="0"/>
                      <a:ext cx="7825366" cy="2257500"/>
                    </a:xfrm>
                    <a:prstGeom prst="rect">
                      <a:avLst/>
                    </a:prstGeom>
                    <a:noFill/>
                    <a:ln w="9525">
                      <a:noFill/>
                      <a:miter lim="800000"/>
                      <a:headEnd/>
                      <a:tailEnd/>
                    </a:ln>
                  </pic:spPr>
                </pic:pic>
              </a:graphicData>
            </a:graphic>
          </wp:inline>
        </w:drawing>
      </w:r>
    </w:p>
    <w:p w:rsidR="00395AD9" w:rsidRDefault="007D502C" w:rsidP="007D502C">
      <w:pPr>
        <w:spacing w:after="0" w:line="240" w:lineRule="auto"/>
        <w:ind w:left="5103" w:firstLine="142"/>
        <w:jc w:val="both"/>
        <w:rPr>
          <w:rFonts w:ascii="Times New Roman" w:hAnsi="Times New Roman" w:cs="Times New Roman"/>
          <w:sz w:val="28"/>
          <w:szCs w:val="26"/>
        </w:rPr>
      </w:pPr>
      <w:r>
        <w:rPr>
          <w:rFonts w:ascii="Times New Roman" w:hAnsi="Times New Roman" w:cs="Times New Roman"/>
          <w:sz w:val="28"/>
          <w:szCs w:val="26"/>
        </w:rPr>
        <w:t>Главам,</w:t>
      </w:r>
    </w:p>
    <w:p w:rsidR="00395AD9" w:rsidRPr="006C7810" w:rsidRDefault="007D502C" w:rsidP="007D502C">
      <w:pPr>
        <w:spacing w:after="0" w:line="240" w:lineRule="auto"/>
        <w:ind w:left="5240"/>
        <w:jc w:val="both"/>
        <w:rPr>
          <w:rFonts w:ascii="Times New Roman" w:hAnsi="Times New Roman" w:cs="Times New Roman"/>
          <w:sz w:val="28"/>
          <w:szCs w:val="26"/>
        </w:rPr>
      </w:pPr>
      <w:r>
        <w:rPr>
          <w:rFonts w:ascii="Times New Roman" w:hAnsi="Times New Roman" w:cs="Times New Roman"/>
          <w:sz w:val="28"/>
          <w:szCs w:val="26"/>
        </w:rPr>
        <w:t xml:space="preserve">руководителям исполнительных комитетов </w:t>
      </w:r>
      <w:r w:rsidR="00395AD9" w:rsidRPr="006C7810">
        <w:rPr>
          <w:rFonts w:ascii="Times New Roman" w:hAnsi="Times New Roman" w:cs="Times New Roman"/>
          <w:sz w:val="28"/>
          <w:szCs w:val="26"/>
        </w:rPr>
        <w:t xml:space="preserve">муниципальных образований </w:t>
      </w:r>
    </w:p>
    <w:p w:rsidR="00395AD9" w:rsidRPr="006C7810"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(городских округов)</w:t>
      </w:r>
    </w:p>
    <w:p w:rsidR="00395AD9"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Республики Татарстан</w:t>
      </w:r>
    </w:p>
    <w:p w:rsidR="00D31781" w:rsidRPr="006C7810" w:rsidRDefault="00D31781" w:rsidP="00395AD9">
      <w:pPr>
        <w:spacing w:after="0" w:line="240" w:lineRule="auto"/>
        <w:ind w:left="5523"/>
        <w:jc w:val="both"/>
        <w:rPr>
          <w:rFonts w:ascii="Times New Roman" w:hAnsi="Times New Roman" w:cs="Times New Roman"/>
          <w:sz w:val="28"/>
          <w:szCs w:val="26"/>
        </w:rPr>
      </w:pPr>
    </w:p>
    <w:p w:rsidR="006712A0" w:rsidRDefault="009E5ECD" w:rsidP="009E5ECD">
      <w:pPr>
        <w:spacing w:after="0" w:line="240" w:lineRule="auto"/>
        <w:jc w:val="both"/>
        <w:rPr>
          <w:rFonts w:ascii="Times New Roman" w:hAnsi="Times New Roman" w:cs="Times New Roman"/>
          <w:szCs w:val="26"/>
        </w:rPr>
      </w:pPr>
      <w:r w:rsidRPr="00395AD9">
        <w:rPr>
          <w:rFonts w:ascii="Times New Roman" w:hAnsi="Times New Roman" w:cs="Times New Roman"/>
          <w:szCs w:val="26"/>
        </w:rPr>
        <w:t xml:space="preserve">О проведении </w:t>
      </w:r>
      <w:r w:rsidR="006712A0">
        <w:rPr>
          <w:rFonts w:ascii="Times New Roman" w:hAnsi="Times New Roman" w:cs="Times New Roman"/>
          <w:szCs w:val="26"/>
        </w:rPr>
        <w:t>«горячей» линии</w:t>
      </w:r>
      <w:r w:rsidRPr="00395AD9">
        <w:rPr>
          <w:rFonts w:ascii="Times New Roman" w:hAnsi="Times New Roman" w:cs="Times New Roman"/>
          <w:szCs w:val="26"/>
        </w:rPr>
        <w:t xml:space="preserve"> </w:t>
      </w:r>
      <w:r w:rsidR="006712A0">
        <w:rPr>
          <w:rFonts w:ascii="Times New Roman" w:hAnsi="Times New Roman" w:cs="Times New Roman"/>
          <w:szCs w:val="26"/>
        </w:rPr>
        <w:t xml:space="preserve"> по вопросу </w:t>
      </w:r>
    </w:p>
    <w:p w:rsidR="00ED43C1" w:rsidRPr="00395AD9" w:rsidRDefault="00C67B73" w:rsidP="009E5ECD">
      <w:pPr>
        <w:spacing w:after="0" w:line="240" w:lineRule="auto"/>
        <w:jc w:val="both"/>
        <w:rPr>
          <w:rFonts w:ascii="Times New Roman" w:hAnsi="Times New Roman" w:cs="Times New Roman"/>
          <w:szCs w:val="26"/>
        </w:rPr>
      </w:pPr>
      <w:r>
        <w:rPr>
          <w:rFonts w:ascii="Times New Roman" w:hAnsi="Times New Roman" w:cs="Times New Roman"/>
          <w:szCs w:val="26"/>
        </w:rPr>
        <w:t xml:space="preserve">организации </w:t>
      </w:r>
      <w:r w:rsidR="003732F2">
        <w:rPr>
          <w:rFonts w:ascii="Times New Roman" w:hAnsi="Times New Roman" w:cs="Times New Roman"/>
          <w:szCs w:val="26"/>
        </w:rPr>
        <w:t>питания в школах</w:t>
      </w:r>
    </w:p>
    <w:p w:rsidR="009E5ECD" w:rsidRPr="00262D2D" w:rsidRDefault="009E5ECD" w:rsidP="009E5ECD">
      <w:pPr>
        <w:spacing w:after="0" w:line="240" w:lineRule="auto"/>
        <w:jc w:val="both"/>
        <w:rPr>
          <w:rFonts w:ascii="Times New Roman" w:hAnsi="Times New Roman" w:cs="Times New Roman"/>
          <w:b/>
          <w:szCs w:val="26"/>
        </w:rPr>
      </w:pPr>
    </w:p>
    <w:p w:rsidR="00ED633E" w:rsidRPr="006C7810" w:rsidRDefault="00ED633E" w:rsidP="00ED633E">
      <w:pPr>
        <w:spacing w:after="0" w:line="240" w:lineRule="auto"/>
        <w:jc w:val="center"/>
        <w:rPr>
          <w:rFonts w:ascii="Times New Roman" w:hAnsi="Times New Roman" w:cs="Times New Roman"/>
          <w:b/>
          <w:sz w:val="28"/>
          <w:szCs w:val="26"/>
        </w:rPr>
      </w:pPr>
      <w:r w:rsidRPr="006C7810">
        <w:rPr>
          <w:rFonts w:ascii="Times New Roman" w:hAnsi="Times New Roman" w:cs="Times New Roman"/>
          <w:b/>
          <w:sz w:val="28"/>
          <w:szCs w:val="26"/>
        </w:rPr>
        <w:t>Уважаемы</w:t>
      </w:r>
      <w:r w:rsidR="00395AD9" w:rsidRPr="006C7810">
        <w:rPr>
          <w:rFonts w:ascii="Times New Roman" w:hAnsi="Times New Roman" w:cs="Times New Roman"/>
          <w:b/>
          <w:sz w:val="28"/>
          <w:szCs w:val="26"/>
        </w:rPr>
        <w:t>е коллеги</w:t>
      </w:r>
      <w:r w:rsidRPr="006C7810">
        <w:rPr>
          <w:rFonts w:ascii="Times New Roman" w:hAnsi="Times New Roman" w:cs="Times New Roman"/>
          <w:b/>
          <w:sz w:val="28"/>
          <w:szCs w:val="26"/>
        </w:rPr>
        <w:t>!</w:t>
      </w:r>
    </w:p>
    <w:p w:rsidR="00CE2D98" w:rsidRPr="006C7810" w:rsidRDefault="00CE2D98" w:rsidP="00CE2D98">
      <w:pPr>
        <w:pStyle w:val="ab"/>
        <w:tabs>
          <w:tab w:val="left" w:pos="0"/>
        </w:tabs>
        <w:ind w:firstLine="709"/>
        <w:jc w:val="both"/>
        <w:rPr>
          <w:rFonts w:ascii="Times New Roman" w:hAnsi="Times New Roman"/>
          <w:sz w:val="32"/>
          <w:szCs w:val="28"/>
        </w:rPr>
      </w:pPr>
    </w:p>
    <w:p w:rsidR="00D76BD3" w:rsidRDefault="00D76BD3" w:rsidP="00D76BD3">
      <w:pPr>
        <w:pStyle w:val="ab"/>
        <w:ind w:firstLine="540"/>
        <w:jc w:val="both"/>
        <w:rPr>
          <w:rFonts w:ascii="Times New Roman" w:eastAsia="Times New Roman" w:hAnsi="Times New Roman" w:cs="Times New Roman"/>
          <w:kern w:val="36"/>
          <w:sz w:val="28"/>
          <w:szCs w:val="28"/>
        </w:rPr>
      </w:pPr>
      <w:r>
        <w:rPr>
          <w:rFonts w:ascii="Times New Roman" w:hAnsi="Times New Roman" w:cs="Times New Roman"/>
          <w:sz w:val="28"/>
          <w:szCs w:val="28"/>
        </w:rPr>
        <w:t xml:space="preserve">В </w:t>
      </w:r>
      <w:r w:rsidR="003732F2">
        <w:rPr>
          <w:rFonts w:ascii="Times New Roman" w:hAnsi="Times New Roman" w:cs="Times New Roman"/>
          <w:sz w:val="28"/>
          <w:szCs w:val="28"/>
        </w:rPr>
        <w:t xml:space="preserve"> дополнение к ранее направленному письму от 15.10.2018 № 606-исх сообщаем, что </w:t>
      </w:r>
      <w:r w:rsidR="00262D2D">
        <w:rPr>
          <w:rFonts w:ascii="Times New Roman" w:hAnsi="Times New Roman" w:cs="Times New Roman"/>
          <w:sz w:val="28"/>
          <w:szCs w:val="28"/>
        </w:rPr>
        <w:t xml:space="preserve">в </w:t>
      </w:r>
      <w:r w:rsidRPr="0020181F">
        <w:rPr>
          <w:rFonts w:ascii="Times New Roman" w:hAnsi="Times New Roman"/>
          <w:sz w:val="28"/>
          <w:szCs w:val="28"/>
        </w:rPr>
        <w:t>соответствии с планом работы, с</w:t>
      </w:r>
      <w:r>
        <w:rPr>
          <w:rFonts w:ascii="Times New Roman" w:hAnsi="Times New Roman"/>
          <w:sz w:val="28"/>
          <w:szCs w:val="28"/>
        </w:rPr>
        <w:t xml:space="preserve"> целью выявления и анализа системных проблем  по вопросам организации питания в детских образовательных организациях республики, оказания гражданам консультативной помощи 18 октября</w:t>
      </w:r>
      <w:r>
        <w:rPr>
          <w:rFonts w:ascii="Times New Roman" w:eastAsia="Times New Roman" w:hAnsi="Times New Roman" w:cs="Times New Roman"/>
          <w:kern w:val="36"/>
          <w:sz w:val="28"/>
          <w:szCs w:val="28"/>
        </w:rPr>
        <w:t xml:space="preserve"> 2018 года  с 9.00 до 17.00 в Аппарате Уполномоченного по правам ребенка в Республике Татарстан будет организована работа  телефона горячей линии на тему «</w:t>
      </w:r>
      <w:r w:rsidRPr="00262D2D">
        <w:rPr>
          <w:rFonts w:ascii="Times New Roman" w:hAnsi="Times New Roman"/>
          <w:b/>
          <w:sz w:val="28"/>
          <w:u w:val="single"/>
        </w:rPr>
        <w:t>Организация питания в образовательных организациях Республики Татарстан</w:t>
      </w:r>
      <w:r>
        <w:rPr>
          <w:rFonts w:ascii="Times New Roman" w:hAnsi="Times New Roman"/>
          <w:sz w:val="28"/>
          <w:szCs w:val="24"/>
        </w:rPr>
        <w:t>»</w:t>
      </w:r>
      <w:r>
        <w:rPr>
          <w:rFonts w:ascii="Times New Roman" w:eastAsia="Times New Roman" w:hAnsi="Times New Roman" w:cs="Times New Roman"/>
          <w:kern w:val="36"/>
          <w:sz w:val="28"/>
          <w:szCs w:val="28"/>
        </w:rPr>
        <w:t xml:space="preserve"> по телефонам 8(843) 236-61-24, 236-61-26,</w:t>
      </w:r>
      <w:r w:rsidRPr="00B2590A">
        <w:rPr>
          <w:rFonts w:ascii="Times New Roman" w:eastAsia="Times New Roman" w:hAnsi="Times New Roman" w:cs="Times New Roman"/>
          <w:kern w:val="36"/>
          <w:sz w:val="28"/>
          <w:szCs w:val="28"/>
        </w:rPr>
        <w:t xml:space="preserve"> </w:t>
      </w:r>
      <w:r>
        <w:rPr>
          <w:rFonts w:ascii="Times New Roman" w:eastAsia="Times New Roman" w:hAnsi="Times New Roman" w:cs="Times New Roman"/>
          <w:kern w:val="36"/>
          <w:sz w:val="28"/>
          <w:szCs w:val="28"/>
        </w:rPr>
        <w:t>236-61-49.</w:t>
      </w:r>
    </w:p>
    <w:p w:rsidR="00D76BD3" w:rsidRPr="007F2284" w:rsidRDefault="00D76BD3" w:rsidP="00D76BD3">
      <w:pPr>
        <w:spacing w:after="0" w:line="240" w:lineRule="auto"/>
        <w:ind w:right="-143" w:firstLine="540"/>
        <w:jc w:val="both"/>
        <w:rPr>
          <w:rFonts w:ascii="Times New Roman" w:eastAsia="Times New Roman" w:hAnsi="Times New Roman" w:cs="Times New Roman"/>
          <w:kern w:val="36"/>
          <w:sz w:val="28"/>
          <w:szCs w:val="28"/>
        </w:rPr>
      </w:pPr>
      <w:r>
        <w:rPr>
          <w:rFonts w:ascii="Times New Roman" w:eastAsia="Times New Roman" w:hAnsi="Times New Roman" w:cs="Times New Roman"/>
          <w:kern w:val="36"/>
          <w:sz w:val="28"/>
          <w:szCs w:val="28"/>
        </w:rPr>
        <w:t xml:space="preserve">В работе телефона горячей линии запланировано участие представителей Аппарата Уполномоченного по правам ребенка в Республике Татарстан, Министерства образования и науки Республики Татарстан и </w:t>
      </w:r>
      <w:r w:rsidRPr="00C564F8">
        <w:rPr>
          <w:rFonts w:ascii="Times New Roman" w:hAnsi="Times New Roman" w:cs="Times New Roman"/>
          <w:sz w:val="28"/>
          <w:szCs w:val="28"/>
          <w:shd w:val="clear" w:color="auto" w:fill="FFFFFF"/>
        </w:rPr>
        <w:t>Управления</w:t>
      </w:r>
      <w:r>
        <w:rPr>
          <w:rFonts w:ascii="Times New Roman" w:hAnsi="Times New Roman" w:cs="Times New Roman"/>
          <w:sz w:val="28"/>
          <w:szCs w:val="28"/>
          <w:shd w:val="clear" w:color="auto" w:fill="FFFFFF"/>
        </w:rPr>
        <w:t xml:space="preserve"> </w:t>
      </w:r>
      <w:r w:rsidRPr="00C564F8">
        <w:rPr>
          <w:rFonts w:ascii="Times New Roman" w:hAnsi="Times New Roman" w:cs="Times New Roman"/>
          <w:sz w:val="28"/>
          <w:szCs w:val="28"/>
          <w:shd w:val="clear" w:color="auto" w:fill="FFFFFF"/>
        </w:rPr>
        <w:t>Федеральной службы по надзору в сфере защиты прав потребителей</w:t>
      </w:r>
      <w:r>
        <w:rPr>
          <w:rFonts w:ascii="Times New Roman" w:hAnsi="Times New Roman" w:cs="Times New Roman"/>
          <w:sz w:val="28"/>
          <w:szCs w:val="28"/>
          <w:shd w:val="clear" w:color="auto" w:fill="FFFFFF"/>
        </w:rPr>
        <w:t xml:space="preserve"> </w:t>
      </w:r>
      <w:r w:rsidRPr="00C564F8">
        <w:rPr>
          <w:rFonts w:ascii="Times New Roman" w:hAnsi="Times New Roman" w:cs="Times New Roman"/>
          <w:sz w:val="28"/>
          <w:szCs w:val="28"/>
          <w:shd w:val="clear" w:color="auto" w:fill="FFFFFF"/>
        </w:rPr>
        <w:t>и благополучия человека по Республике Татарстан</w:t>
      </w:r>
      <w:r>
        <w:rPr>
          <w:rFonts w:ascii="Times New Roman" w:hAnsi="Times New Roman" w:cs="Times New Roman"/>
          <w:sz w:val="28"/>
          <w:szCs w:val="28"/>
          <w:shd w:val="clear" w:color="auto" w:fill="FFFFFF"/>
        </w:rPr>
        <w:t>.</w:t>
      </w:r>
    </w:p>
    <w:p w:rsidR="0038612F" w:rsidRDefault="009C4D13" w:rsidP="00CE2D98">
      <w:pPr>
        <w:pStyle w:val="ab"/>
        <w:tabs>
          <w:tab w:val="left" w:pos="0"/>
        </w:tabs>
        <w:ind w:firstLine="709"/>
        <w:jc w:val="both"/>
        <w:rPr>
          <w:rFonts w:ascii="Times New Roman" w:hAnsi="Times New Roman" w:cs="Times New Roman"/>
          <w:sz w:val="28"/>
          <w:szCs w:val="26"/>
        </w:rPr>
      </w:pPr>
      <w:r w:rsidRPr="00CE2D98">
        <w:rPr>
          <w:rFonts w:ascii="Times New Roman" w:hAnsi="Times New Roman" w:cs="Times New Roman"/>
          <w:sz w:val="28"/>
          <w:szCs w:val="26"/>
        </w:rPr>
        <w:t xml:space="preserve">Учитывая актуальность, социальную значимость </w:t>
      </w:r>
      <w:r w:rsidR="00ED43C1" w:rsidRPr="00CE2D98">
        <w:rPr>
          <w:rFonts w:ascii="Times New Roman" w:hAnsi="Times New Roman" w:cs="Times New Roman"/>
          <w:sz w:val="28"/>
          <w:szCs w:val="26"/>
        </w:rPr>
        <w:t xml:space="preserve">данного мероприятия, с </w:t>
      </w:r>
      <w:r w:rsidR="007A4AD2">
        <w:rPr>
          <w:rFonts w:ascii="Times New Roman" w:hAnsi="Times New Roman" w:cs="Times New Roman"/>
          <w:sz w:val="28"/>
          <w:szCs w:val="26"/>
        </w:rPr>
        <w:t>целью</w:t>
      </w:r>
      <w:r w:rsidR="00ED43C1" w:rsidRPr="00CE2D98">
        <w:rPr>
          <w:rFonts w:ascii="Times New Roman" w:hAnsi="Times New Roman" w:cs="Times New Roman"/>
          <w:sz w:val="28"/>
          <w:szCs w:val="26"/>
        </w:rPr>
        <w:t xml:space="preserve"> широкого информирования населения</w:t>
      </w:r>
      <w:r w:rsidR="00E50324" w:rsidRPr="00CE2D98">
        <w:rPr>
          <w:rFonts w:ascii="Times New Roman" w:hAnsi="Times New Roman" w:cs="Times New Roman"/>
          <w:sz w:val="28"/>
          <w:szCs w:val="26"/>
        </w:rPr>
        <w:t xml:space="preserve"> о предстоящем мероприятии</w:t>
      </w:r>
      <w:r w:rsidR="00ED43C1" w:rsidRPr="00CE2D98">
        <w:rPr>
          <w:rFonts w:ascii="Times New Roman" w:hAnsi="Times New Roman" w:cs="Times New Roman"/>
          <w:sz w:val="28"/>
          <w:szCs w:val="26"/>
        </w:rPr>
        <w:t xml:space="preserve">, </w:t>
      </w:r>
      <w:r w:rsidRPr="00CE2D98">
        <w:rPr>
          <w:rFonts w:ascii="Times New Roman" w:hAnsi="Times New Roman" w:cs="Times New Roman"/>
          <w:sz w:val="28"/>
          <w:szCs w:val="26"/>
        </w:rPr>
        <w:t>прошу</w:t>
      </w:r>
      <w:r w:rsidR="00395AD9" w:rsidRPr="00CE2D98">
        <w:rPr>
          <w:rFonts w:ascii="Times New Roman" w:hAnsi="Times New Roman" w:cs="Times New Roman"/>
          <w:sz w:val="28"/>
          <w:szCs w:val="26"/>
        </w:rPr>
        <w:t xml:space="preserve"> в</w:t>
      </w:r>
      <w:r w:rsidR="00CB5030" w:rsidRPr="00CE2D98">
        <w:rPr>
          <w:rFonts w:ascii="Times New Roman" w:hAnsi="Times New Roman" w:cs="Times New Roman"/>
          <w:sz w:val="28"/>
          <w:szCs w:val="26"/>
        </w:rPr>
        <w:t>ас</w:t>
      </w:r>
      <w:r w:rsidR="00ED43C1" w:rsidRPr="00CE2D98">
        <w:rPr>
          <w:rFonts w:ascii="Times New Roman" w:hAnsi="Times New Roman" w:cs="Times New Roman"/>
          <w:sz w:val="28"/>
          <w:szCs w:val="26"/>
        </w:rPr>
        <w:t xml:space="preserve"> оказать содействие в проведении данного мероприятия, разместив информацию </w:t>
      </w:r>
      <w:r w:rsidRPr="00CE2D98">
        <w:rPr>
          <w:rFonts w:ascii="Times New Roman" w:hAnsi="Times New Roman" w:cs="Times New Roman"/>
          <w:sz w:val="28"/>
          <w:szCs w:val="26"/>
        </w:rPr>
        <w:t xml:space="preserve">о </w:t>
      </w:r>
      <w:r w:rsidR="00CE2D98">
        <w:rPr>
          <w:rFonts w:ascii="Times New Roman" w:hAnsi="Times New Roman" w:cs="Times New Roman"/>
          <w:sz w:val="28"/>
          <w:szCs w:val="26"/>
        </w:rPr>
        <w:t>работе «горячей линии»</w:t>
      </w:r>
      <w:r w:rsidR="00625A49" w:rsidRPr="00CE2D98">
        <w:rPr>
          <w:rFonts w:ascii="Times New Roman" w:hAnsi="Times New Roman" w:cs="Times New Roman"/>
          <w:sz w:val="28"/>
          <w:szCs w:val="26"/>
        </w:rPr>
        <w:t xml:space="preserve"> </w:t>
      </w:r>
      <w:r w:rsidRPr="00262D2D">
        <w:rPr>
          <w:rFonts w:ascii="Times New Roman" w:hAnsi="Times New Roman" w:cs="Times New Roman"/>
          <w:b/>
          <w:sz w:val="28"/>
          <w:szCs w:val="26"/>
          <w:u w:val="single"/>
        </w:rPr>
        <w:t xml:space="preserve">по вопросам </w:t>
      </w:r>
      <w:r w:rsidR="00D36BFD" w:rsidRPr="00262D2D">
        <w:rPr>
          <w:rFonts w:ascii="Times New Roman" w:hAnsi="Times New Roman"/>
          <w:b/>
          <w:sz w:val="28"/>
          <w:szCs w:val="28"/>
          <w:u w:val="single"/>
        </w:rPr>
        <w:t>организации питания</w:t>
      </w:r>
      <w:r w:rsidR="00C67B73" w:rsidRPr="00262D2D">
        <w:rPr>
          <w:rFonts w:ascii="Times New Roman" w:hAnsi="Times New Roman"/>
          <w:b/>
          <w:sz w:val="28"/>
          <w:szCs w:val="28"/>
          <w:u w:val="single"/>
        </w:rPr>
        <w:t xml:space="preserve"> детей</w:t>
      </w:r>
      <w:r w:rsidR="00C67B73">
        <w:rPr>
          <w:rFonts w:ascii="Times New Roman" w:hAnsi="Times New Roman"/>
          <w:sz w:val="28"/>
          <w:szCs w:val="28"/>
        </w:rPr>
        <w:t xml:space="preserve"> </w:t>
      </w:r>
      <w:r w:rsidR="00370B60">
        <w:rPr>
          <w:rFonts w:ascii="Times New Roman" w:hAnsi="Times New Roman"/>
          <w:sz w:val="28"/>
          <w:szCs w:val="28"/>
        </w:rPr>
        <w:t xml:space="preserve"> </w:t>
      </w:r>
      <w:r w:rsidR="00395AD9" w:rsidRPr="00CE2D98">
        <w:rPr>
          <w:rFonts w:ascii="Times New Roman" w:hAnsi="Times New Roman" w:cs="Times New Roman"/>
          <w:sz w:val="28"/>
          <w:szCs w:val="26"/>
        </w:rPr>
        <w:t>на сайтах муниципальных образований</w:t>
      </w:r>
      <w:r w:rsidR="0038612F" w:rsidRPr="00CE2D98">
        <w:rPr>
          <w:rFonts w:ascii="Times New Roman" w:hAnsi="Times New Roman" w:cs="Times New Roman"/>
          <w:sz w:val="28"/>
          <w:szCs w:val="26"/>
        </w:rPr>
        <w:t>, организаций, расположенных на территории района (городского округа),</w:t>
      </w:r>
      <w:r w:rsidRPr="00CE2D98">
        <w:rPr>
          <w:rFonts w:ascii="Times New Roman" w:hAnsi="Times New Roman" w:cs="Times New Roman"/>
          <w:sz w:val="28"/>
          <w:szCs w:val="26"/>
        </w:rPr>
        <w:t xml:space="preserve"> </w:t>
      </w:r>
      <w:r w:rsidR="00ED43C1" w:rsidRPr="00CE2D98">
        <w:rPr>
          <w:rFonts w:ascii="Times New Roman" w:hAnsi="Times New Roman" w:cs="Times New Roman"/>
          <w:sz w:val="28"/>
          <w:szCs w:val="26"/>
        </w:rPr>
        <w:t xml:space="preserve">в  СМИ. </w:t>
      </w:r>
    </w:p>
    <w:p w:rsidR="0003055D" w:rsidRPr="00CE2D98" w:rsidRDefault="0003055D" w:rsidP="00CE2D98">
      <w:pPr>
        <w:pStyle w:val="ab"/>
        <w:tabs>
          <w:tab w:val="left" w:pos="0"/>
        </w:tabs>
        <w:ind w:firstLine="709"/>
        <w:jc w:val="both"/>
        <w:rPr>
          <w:rFonts w:ascii="Times New Roman" w:hAnsi="Times New Roman" w:cs="Times New Roman"/>
          <w:sz w:val="28"/>
          <w:szCs w:val="26"/>
        </w:rPr>
      </w:pPr>
      <w:r>
        <w:rPr>
          <w:rFonts w:ascii="Times New Roman" w:hAnsi="Times New Roman" w:cs="Times New Roman"/>
          <w:sz w:val="28"/>
          <w:szCs w:val="26"/>
        </w:rPr>
        <w:t>В ранее направленном документе была допущена техническая опечатка. Приносим извинения за допущенные технические ошибки.</w:t>
      </w:r>
    </w:p>
    <w:p w:rsidR="003372A0" w:rsidRDefault="003372A0"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6C7810" w:rsidRPr="00395AD9" w:rsidRDefault="006C7810"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113DC0" w:rsidRPr="00CE2D98" w:rsidRDefault="00113DC0" w:rsidP="00ED43C1">
      <w:pPr>
        <w:shd w:val="clear" w:color="auto" w:fill="FFFFFF"/>
        <w:spacing w:after="0" w:line="240" w:lineRule="auto"/>
        <w:ind w:firstLine="340"/>
        <w:jc w:val="both"/>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С уважением,</w:t>
      </w:r>
    </w:p>
    <w:p w:rsidR="00923E31" w:rsidRPr="00CE2D98" w:rsidRDefault="00CC6BC2" w:rsidP="00CC6BC2">
      <w:pPr>
        <w:spacing w:after="0" w:line="240" w:lineRule="auto"/>
        <w:jc w:val="right"/>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t>Г.Л.Удачина</w:t>
      </w:r>
    </w:p>
    <w:p w:rsidR="00CE2D98" w:rsidRDefault="00CE2D98" w:rsidP="00625A49">
      <w:pPr>
        <w:spacing w:after="0" w:line="240" w:lineRule="auto"/>
        <w:jc w:val="both"/>
        <w:rPr>
          <w:rFonts w:ascii="Times New Roman" w:hAnsi="Times New Roman" w:cs="Times New Roman"/>
          <w:color w:val="000000"/>
          <w:spacing w:val="-3"/>
          <w:sz w:val="24"/>
          <w:szCs w:val="26"/>
        </w:rPr>
      </w:pPr>
    </w:p>
    <w:p w:rsidR="00D76BD3" w:rsidRDefault="00D76BD3" w:rsidP="00625A49">
      <w:pPr>
        <w:spacing w:after="0" w:line="240" w:lineRule="auto"/>
        <w:jc w:val="both"/>
        <w:rPr>
          <w:rFonts w:ascii="Times New Roman" w:hAnsi="Times New Roman" w:cs="Times New Roman"/>
          <w:color w:val="000000"/>
          <w:spacing w:val="-3"/>
          <w:sz w:val="24"/>
          <w:szCs w:val="26"/>
        </w:rPr>
      </w:pPr>
    </w:p>
    <w:p w:rsidR="00D76BD3" w:rsidRDefault="00D76BD3" w:rsidP="00625A49">
      <w:pPr>
        <w:spacing w:after="0" w:line="240" w:lineRule="auto"/>
        <w:jc w:val="both"/>
        <w:rPr>
          <w:rFonts w:ascii="Times New Roman" w:hAnsi="Times New Roman" w:cs="Times New Roman"/>
          <w:color w:val="000000"/>
          <w:spacing w:val="-3"/>
          <w:sz w:val="24"/>
          <w:szCs w:val="26"/>
        </w:rPr>
      </w:pPr>
    </w:p>
    <w:p w:rsidR="00D76BD3" w:rsidRPr="00CE2D98" w:rsidRDefault="00D76BD3" w:rsidP="00625A49">
      <w:pPr>
        <w:spacing w:after="0" w:line="240" w:lineRule="auto"/>
        <w:jc w:val="both"/>
        <w:rPr>
          <w:rFonts w:ascii="Times New Roman" w:hAnsi="Times New Roman" w:cs="Times New Roman"/>
          <w:color w:val="000000"/>
          <w:spacing w:val="-3"/>
          <w:sz w:val="24"/>
          <w:szCs w:val="26"/>
        </w:rPr>
      </w:pPr>
    </w:p>
    <w:p w:rsidR="00E86E1E" w:rsidRPr="00395AD9" w:rsidRDefault="008A6817" w:rsidP="00625A49">
      <w:pPr>
        <w:spacing w:after="0" w:line="240" w:lineRule="auto"/>
        <w:jc w:val="both"/>
        <w:rPr>
          <w:szCs w:val="26"/>
        </w:rPr>
      </w:pPr>
      <w:r w:rsidRPr="00395AD9">
        <w:rPr>
          <w:rFonts w:ascii="Times New Roman" w:hAnsi="Times New Roman" w:cs="Times New Roman"/>
          <w:color w:val="000000"/>
          <w:spacing w:val="-3"/>
          <w:szCs w:val="26"/>
        </w:rPr>
        <w:t>Э.Р. Сафина</w:t>
      </w:r>
      <w:r w:rsidR="00BB2D02" w:rsidRPr="00395AD9">
        <w:rPr>
          <w:rFonts w:ascii="Times New Roman" w:hAnsi="Times New Roman" w:cs="Times New Roman"/>
          <w:color w:val="000000"/>
          <w:spacing w:val="-3"/>
          <w:szCs w:val="26"/>
        </w:rPr>
        <w:t xml:space="preserve">, </w:t>
      </w:r>
      <w:r w:rsidRPr="00395AD9">
        <w:rPr>
          <w:rFonts w:ascii="Times New Roman" w:hAnsi="Times New Roman" w:cs="Times New Roman"/>
          <w:color w:val="000000"/>
          <w:spacing w:val="-3"/>
          <w:szCs w:val="26"/>
        </w:rPr>
        <w:t>(843) 236-61-49</w:t>
      </w:r>
    </w:p>
    <w:sectPr w:rsidR="00E86E1E" w:rsidRPr="00395AD9" w:rsidSect="002149EE">
      <w:headerReference w:type="default" r:id="rId9"/>
      <w:pgSz w:w="11906" w:h="16838"/>
      <w:pgMar w:top="0" w:right="566" w:bottom="0"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02C1" w:rsidRDefault="003E02C1" w:rsidP="00F27182">
      <w:pPr>
        <w:spacing w:after="0" w:line="240" w:lineRule="auto"/>
      </w:pPr>
      <w:r>
        <w:separator/>
      </w:r>
    </w:p>
  </w:endnote>
  <w:endnote w:type="continuationSeparator" w:id="1">
    <w:p w:rsidR="003E02C1" w:rsidRDefault="003E02C1" w:rsidP="00F271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altName w:val=" MS Sans Serif"/>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02C1" w:rsidRDefault="003E02C1" w:rsidP="00F27182">
      <w:pPr>
        <w:spacing w:after="0" w:line="240" w:lineRule="auto"/>
      </w:pPr>
      <w:r>
        <w:separator/>
      </w:r>
    </w:p>
  </w:footnote>
  <w:footnote w:type="continuationSeparator" w:id="1">
    <w:p w:rsidR="003E02C1" w:rsidRDefault="003E02C1" w:rsidP="00F2718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8AF" w:rsidRDefault="00AC0080">
    <w:pPr>
      <w:pStyle w:val="a9"/>
      <w:jc w:val="center"/>
    </w:pPr>
    <w:r>
      <w:fldChar w:fldCharType="begin"/>
    </w:r>
    <w:r w:rsidR="006903A6">
      <w:instrText>PAGE   \* MERGEFORMAT</w:instrText>
    </w:r>
    <w:r>
      <w:fldChar w:fldCharType="separate"/>
    </w:r>
    <w:r w:rsidR="00D76BD3">
      <w:rPr>
        <w:noProof/>
      </w:rPr>
      <w:t>2</w:t>
    </w:r>
    <w:r>
      <w:fldChar w:fldCharType="end"/>
    </w:r>
  </w:p>
  <w:p w:rsidR="001C78AF" w:rsidRDefault="003E02C1">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34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F24A12"/>
    <w:rsid w:val="00011CBE"/>
    <w:rsid w:val="0003055D"/>
    <w:rsid w:val="000356B8"/>
    <w:rsid w:val="00045520"/>
    <w:rsid w:val="00047DBE"/>
    <w:rsid w:val="00062167"/>
    <w:rsid w:val="00097EDB"/>
    <w:rsid w:val="000A67D5"/>
    <w:rsid w:val="000B0E49"/>
    <w:rsid w:val="00113DC0"/>
    <w:rsid w:val="00114C77"/>
    <w:rsid w:val="001A3D46"/>
    <w:rsid w:val="001B12FB"/>
    <w:rsid w:val="001C506D"/>
    <w:rsid w:val="001F117F"/>
    <w:rsid w:val="00201457"/>
    <w:rsid w:val="00201DC8"/>
    <w:rsid w:val="002149EE"/>
    <w:rsid w:val="002263FE"/>
    <w:rsid w:val="00227DB9"/>
    <w:rsid w:val="00233D39"/>
    <w:rsid w:val="00252950"/>
    <w:rsid w:val="00262D2D"/>
    <w:rsid w:val="00270625"/>
    <w:rsid w:val="00270687"/>
    <w:rsid w:val="00291A14"/>
    <w:rsid w:val="002B4C6F"/>
    <w:rsid w:val="002C1595"/>
    <w:rsid w:val="002C7D60"/>
    <w:rsid w:val="002D6E50"/>
    <w:rsid w:val="00302D36"/>
    <w:rsid w:val="0030353E"/>
    <w:rsid w:val="003372A0"/>
    <w:rsid w:val="00345C28"/>
    <w:rsid w:val="00370B60"/>
    <w:rsid w:val="003732F2"/>
    <w:rsid w:val="0038612F"/>
    <w:rsid w:val="003870C3"/>
    <w:rsid w:val="00395AD9"/>
    <w:rsid w:val="003A4C52"/>
    <w:rsid w:val="003B35B7"/>
    <w:rsid w:val="003B79F3"/>
    <w:rsid w:val="003C5E4B"/>
    <w:rsid w:val="003C610A"/>
    <w:rsid w:val="003E02C1"/>
    <w:rsid w:val="003F5596"/>
    <w:rsid w:val="004472C1"/>
    <w:rsid w:val="004773B7"/>
    <w:rsid w:val="004A3A6A"/>
    <w:rsid w:val="004B7AA8"/>
    <w:rsid w:val="004C29DD"/>
    <w:rsid w:val="004E467D"/>
    <w:rsid w:val="004F5544"/>
    <w:rsid w:val="005358CC"/>
    <w:rsid w:val="00551BFD"/>
    <w:rsid w:val="00596B76"/>
    <w:rsid w:val="005A750B"/>
    <w:rsid w:val="005C0590"/>
    <w:rsid w:val="005C466A"/>
    <w:rsid w:val="005F3266"/>
    <w:rsid w:val="006101E9"/>
    <w:rsid w:val="00622BC6"/>
    <w:rsid w:val="00625A49"/>
    <w:rsid w:val="00630FED"/>
    <w:rsid w:val="00650C92"/>
    <w:rsid w:val="00653763"/>
    <w:rsid w:val="00655787"/>
    <w:rsid w:val="006712A0"/>
    <w:rsid w:val="00682B1B"/>
    <w:rsid w:val="006850DD"/>
    <w:rsid w:val="006903A6"/>
    <w:rsid w:val="006912CC"/>
    <w:rsid w:val="006A4356"/>
    <w:rsid w:val="006C7810"/>
    <w:rsid w:val="006F35AB"/>
    <w:rsid w:val="00701156"/>
    <w:rsid w:val="0071486A"/>
    <w:rsid w:val="00715881"/>
    <w:rsid w:val="007202A4"/>
    <w:rsid w:val="0074116C"/>
    <w:rsid w:val="00746729"/>
    <w:rsid w:val="007550DD"/>
    <w:rsid w:val="00762678"/>
    <w:rsid w:val="00783444"/>
    <w:rsid w:val="007A4AD2"/>
    <w:rsid w:val="007A4F01"/>
    <w:rsid w:val="007A61A7"/>
    <w:rsid w:val="007C36DA"/>
    <w:rsid w:val="007D502C"/>
    <w:rsid w:val="007F641A"/>
    <w:rsid w:val="008236C7"/>
    <w:rsid w:val="0083006E"/>
    <w:rsid w:val="008920FE"/>
    <w:rsid w:val="008A6817"/>
    <w:rsid w:val="008C4077"/>
    <w:rsid w:val="00916A4D"/>
    <w:rsid w:val="00921EBF"/>
    <w:rsid w:val="00923E31"/>
    <w:rsid w:val="00924A08"/>
    <w:rsid w:val="00926E7E"/>
    <w:rsid w:val="0096230A"/>
    <w:rsid w:val="00993EC6"/>
    <w:rsid w:val="009C4D13"/>
    <w:rsid w:val="009D502C"/>
    <w:rsid w:val="009E2B71"/>
    <w:rsid w:val="009E5ECD"/>
    <w:rsid w:val="00A16384"/>
    <w:rsid w:val="00A17348"/>
    <w:rsid w:val="00A23722"/>
    <w:rsid w:val="00A407A1"/>
    <w:rsid w:val="00A50064"/>
    <w:rsid w:val="00AC0080"/>
    <w:rsid w:val="00AD6D76"/>
    <w:rsid w:val="00B174E7"/>
    <w:rsid w:val="00B32A1C"/>
    <w:rsid w:val="00BB2D02"/>
    <w:rsid w:val="00BB6C7A"/>
    <w:rsid w:val="00BD4620"/>
    <w:rsid w:val="00BD5DC1"/>
    <w:rsid w:val="00C11C6B"/>
    <w:rsid w:val="00C135A5"/>
    <w:rsid w:val="00C227D2"/>
    <w:rsid w:val="00C24E0C"/>
    <w:rsid w:val="00C45F7E"/>
    <w:rsid w:val="00C65078"/>
    <w:rsid w:val="00C67B73"/>
    <w:rsid w:val="00C95F61"/>
    <w:rsid w:val="00CA5215"/>
    <w:rsid w:val="00CB0275"/>
    <w:rsid w:val="00CB5030"/>
    <w:rsid w:val="00CC6BC2"/>
    <w:rsid w:val="00CE2D98"/>
    <w:rsid w:val="00D31781"/>
    <w:rsid w:val="00D35292"/>
    <w:rsid w:val="00D36BFD"/>
    <w:rsid w:val="00D40084"/>
    <w:rsid w:val="00D76BD3"/>
    <w:rsid w:val="00D85523"/>
    <w:rsid w:val="00DD011A"/>
    <w:rsid w:val="00DD338A"/>
    <w:rsid w:val="00DD3C51"/>
    <w:rsid w:val="00E13BB6"/>
    <w:rsid w:val="00E21D88"/>
    <w:rsid w:val="00E27059"/>
    <w:rsid w:val="00E50324"/>
    <w:rsid w:val="00E508C5"/>
    <w:rsid w:val="00E6213B"/>
    <w:rsid w:val="00E70A5F"/>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5039C"/>
    <w:rsid w:val="00F65FED"/>
    <w:rsid w:val="00F81015"/>
    <w:rsid w:val="00FD38B6"/>
    <w:rsid w:val="00FF26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0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webSettings.xml><?xml version="1.0" encoding="utf-8"?>
<w:webSettings xmlns:r="http://schemas.openxmlformats.org/officeDocument/2006/relationships" xmlns:w="http://schemas.openxmlformats.org/wordprocessingml/2006/main">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C6AD4-4E7D-429D-ADF2-5F32189F8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251</Words>
  <Characters>1433</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CHILDR</cp:lastModifiedBy>
  <cp:revision>8</cp:revision>
  <cp:lastPrinted>2017-05-25T09:34:00Z</cp:lastPrinted>
  <dcterms:created xsi:type="dcterms:W3CDTF">2018-10-15T13:51:00Z</dcterms:created>
  <dcterms:modified xsi:type="dcterms:W3CDTF">2018-10-15T14:14:00Z</dcterms:modified>
</cp:coreProperties>
</file>